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F553" w14:textId="77777777" w:rsidR="004D560A" w:rsidRPr="0097609A" w:rsidRDefault="001B3A9B" w:rsidP="001B3A9B">
      <w:pPr>
        <w:jc w:val="center"/>
        <w:rPr>
          <w:rFonts w:ascii="Arial" w:hAnsi="Arial" w:cs="Arial"/>
          <w:sz w:val="28"/>
          <w:szCs w:val="28"/>
          <w:u w:val="single"/>
        </w:rPr>
      </w:pPr>
      <w:bookmarkStart w:id="0" w:name="_GoBack"/>
      <w:bookmarkEnd w:id="0"/>
      <w:r w:rsidRPr="0097609A">
        <w:rPr>
          <w:rFonts w:ascii="Arial" w:hAnsi="Arial" w:cs="Arial"/>
          <w:sz w:val="28"/>
          <w:szCs w:val="28"/>
          <w:u w:val="single"/>
        </w:rPr>
        <w:t xml:space="preserve">Trade Facilitation UK Statement: Dedicated Session on Capacity Building </w:t>
      </w:r>
    </w:p>
    <w:p w14:paraId="664FF554" w14:textId="77777777" w:rsidR="001B3A9B" w:rsidRPr="0097609A" w:rsidRDefault="001B3A9B" w:rsidP="001B3A9B">
      <w:pPr>
        <w:jc w:val="center"/>
        <w:rPr>
          <w:rFonts w:ascii="Arial" w:hAnsi="Arial" w:cs="Arial"/>
          <w:sz w:val="28"/>
          <w:szCs w:val="28"/>
          <w:u w:val="single"/>
        </w:rPr>
      </w:pPr>
    </w:p>
    <w:p w14:paraId="214D8392" w14:textId="2B11333F" w:rsidR="00B80F1A" w:rsidRPr="00054A94" w:rsidRDefault="00ED4DF9" w:rsidP="00054A94">
      <w:pPr>
        <w:spacing w:line="360" w:lineRule="auto"/>
        <w:jc w:val="both"/>
        <w:rPr>
          <w:sz w:val="28"/>
          <w:szCs w:val="28"/>
        </w:rPr>
      </w:pPr>
      <w:r w:rsidRPr="000F23F1" w:rsidDel="00ED4DF9">
        <w:rPr>
          <w:sz w:val="28"/>
          <w:szCs w:val="28"/>
        </w:rPr>
        <w:t xml:space="preserve"> </w:t>
      </w:r>
    </w:p>
    <w:p w14:paraId="35BD3E8C" w14:textId="0422AA97" w:rsidR="00B80F1A" w:rsidRPr="000F23F1" w:rsidRDefault="00B80F1A" w:rsidP="00B80F1A">
      <w:pPr>
        <w:pStyle w:val="ListParagraph"/>
        <w:numPr>
          <w:ilvl w:val="0"/>
          <w:numId w:val="4"/>
        </w:numPr>
        <w:spacing w:line="360" w:lineRule="auto"/>
        <w:jc w:val="both"/>
        <w:rPr>
          <w:sz w:val="28"/>
          <w:szCs w:val="28"/>
        </w:rPr>
      </w:pPr>
      <w:r w:rsidRPr="000F23F1">
        <w:rPr>
          <w:sz w:val="28"/>
          <w:szCs w:val="28"/>
        </w:rPr>
        <w:t>Aid for Trade (</w:t>
      </w:r>
      <w:proofErr w:type="spellStart"/>
      <w:r w:rsidRPr="000F23F1">
        <w:rPr>
          <w:sz w:val="28"/>
          <w:szCs w:val="28"/>
        </w:rPr>
        <w:t>AfT</w:t>
      </w:r>
      <w:proofErr w:type="spellEnd"/>
      <w:r w:rsidRPr="000F23F1">
        <w:rPr>
          <w:sz w:val="28"/>
          <w:szCs w:val="28"/>
        </w:rPr>
        <w:t xml:space="preserve">) </w:t>
      </w:r>
      <w:r>
        <w:rPr>
          <w:sz w:val="28"/>
          <w:szCs w:val="28"/>
        </w:rPr>
        <w:t xml:space="preserve">is a </w:t>
      </w:r>
      <w:r w:rsidRPr="000F23F1">
        <w:rPr>
          <w:sz w:val="28"/>
          <w:szCs w:val="28"/>
        </w:rPr>
        <w:t>central pillar of the UK’s approach to economic developmen</w:t>
      </w:r>
      <w:r>
        <w:rPr>
          <w:sz w:val="28"/>
          <w:szCs w:val="28"/>
        </w:rPr>
        <w:t>t</w:t>
      </w:r>
      <w:r w:rsidRPr="000F23F1">
        <w:rPr>
          <w:sz w:val="28"/>
          <w:szCs w:val="28"/>
        </w:rPr>
        <w:t>.</w:t>
      </w:r>
    </w:p>
    <w:p w14:paraId="381557C7" w14:textId="77777777" w:rsidR="00B80F1A" w:rsidRPr="000F23F1" w:rsidRDefault="00B80F1A" w:rsidP="00B80F1A">
      <w:pPr>
        <w:pStyle w:val="ListParagraph"/>
        <w:spacing w:line="360" w:lineRule="auto"/>
        <w:jc w:val="both"/>
        <w:rPr>
          <w:sz w:val="28"/>
          <w:szCs w:val="28"/>
        </w:rPr>
      </w:pPr>
    </w:p>
    <w:p w14:paraId="25D53BBF" w14:textId="627F6848" w:rsidR="00B80F1A" w:rsidRDefault="00B80F1A" w:rsidP="00B80F1A">
      <w:pPr>
        <w:pStyle w:val="ListParagraph"/>
        <w:numPr>
          <w:ilvl w:val="0"/>
          <w:numId w:val="4"/>
        </w:numPr>
        <w:spacing w:line="360" w:lineRule="auto"/>
        <w:jc w:val="both"/>
        <w:rPr>
          <w:sz w:val="28"/>
          <w:szCs w:val="28"/>
        </w:rPr>
      </w:pPr>
      <w:r w:rsidRPr="000F23F1">
        <w:rPr>
          <w:sz w:val="28"/>
          <w:szCs w:val="28"/>
        </w:rPr>
        <w:t>Our objective is to support developing countries to play an active role in the global trading system and to use trade as an instrument for growth, job creation and poverty alleviation</w:t>
      </w:r>
      <w:r>
        <w:rPr>
          <w:sz w:val="28"/>
          <w:szCs w:val="28"/>
        </w:rPr>
        <w:t xml:space="preserve">. </w:t>
      </w:r>
    </w:p>
    <w:p w14:paraId="0061C8AF" w14:textId="77777777" w:rsidR="00B80F1A" w:rsidRDefault="00B80F1A" w:rsidP="00B80F1A">
      <w:pPr>
        <w:pStyle w:val="ListParagraph"/>
        <w:spacing w:line="360" w:lineRule="auto"/>
        <w:jc w:val="both"/>
        <w:rPr>
          <w:sz w:val="28"/>
          <w:szCs w:val="28"/>
        </w:rPr>
      </w:pPr>
    </w:p>
    <w:p w14:paraId="425CA130" w14:textId="4CD07D01" w:rsidR="00B80F1A" w:rsidRDefault="00B80F1A" w:rsidP="00B80F1A">
      <w:pPr>
        <w:pStyle w:val="ListParagraph"/>
        <w:numPr>
          <w:ilvl w:val="0"/>
          <w:numId w:val="4"/>
        </w:numPr>
        <w:spacing w:line="360" w:lineRule="auto"/>
        <w:jc w:val="both"/>
        <w:rPr>
          <w:sz w:val="28"/>
          <w:szCs w:val="28"/>
        </w:rPr>
      </w:pPr>
      <w:r w:rsidRPr="000F23F1">
        <w:rPr>
          <w:sz w:val="28"/>
          <w:szCs w:val="28"/>
        </w:rPr>
        <w:t xml:space="preserve">A key part of our aid for trade support is </w:t>
      </w:r>
      <w:r>
        <w:rPr>
          <w:sz w:val="28"/>
          <w:szCs w:val="28"/>
        </w:rPr>
        <w:t xml:space="preserve">dedicated to </w:t>
      </w:r>
      <w:r w:rsidRPr="000F23F1">
        <w:rPr>
          <w:sz w:val="28"/>
          <w:szCs w:val="28"/>
        </w:rPr>
        <w:t xml:space="preserve">trade facilitation projects which help developing countries implement reforms relevant to the implementation of the </w:t>
      </w:r>
      <w:r>
        <w:rPr>
          <w:sz w:val="28"/>
          <w:szCs w:val="28"/>
        </w:rPr>
        <w:t>TFA (</w:t>
      </w:r>
      <w:r w:rsidRPr="000F23F1">
        <w:rPr>
          <w:sz w:val="28"/>
          <w:szCs w:val="28"/>
        </w:rPr>
        <w:t>T</w:t>
      </w:r>
      <w:r>
        <w:rPr>
          <w:sz w:val="28"/>
          <w:szCs w:val="28"/>
        </w:rPr>
        <w:t xml:space="preserve">rade </w:t>
      </w:r>
      <w:r w:rsidRPr="000F23F1">
        <w:rPr>
          <w:sz w:val="28"/>
          <w:szCs w:val="28"/>
        </w:rPr>
        <w:t>F</w:t>
      </w:r>
      <w:r>
        <w:rPr>
          <w:sz w:val="28"/>
          <w:szCs w:val="28"/>
        </w:rPr>
        <w:t xml:space="preserve">acilitation </w:t>
      </w:r>
      <w:r w:rsidRPr="000F23F1">
        <w:rPr>
          <w:sz w:val="28"/>
          <w:szCs w:val="28"/>
        </w:rPr>
        <w:t>A</w:t>
      </w:r>
      <w:r>
        <w:rPr>
          <w:sz w:val="28"/>
          <w:szCs w:val="28"/>
        </w:rPr>
        <w:t>greement)</w:t>
      </w:r>
      <w:r w:rsidRPr="000F23F1">
        <w:rPr>
          <w:sz w:val="28"/>
          <w:szCs w:val="28"/>
        </w:rPr>
        <w:t>.</w:t>
      </w:r>
      <w:r w:rsidRPr="00894264">
        <w:rPr>
          <w:sz w:val="28"/>
          <w:szCs w:val="28"/>
        </w:rPr>
        <w:t xml:space="preserve"> </w:t>
      </w:r>
    </w:p>
    <w:p w14:paraId="6B50A1E5" w14:textId="77777777" w:rsidR="000F23F1" w:rsidRPr="00054A94" w:rsidRDefault="000F23F1" w:rsidP="00054A94">
      <w:pPr>
        <w:spacing w:line="360" w:lineRule="auto"/>
        <w:jc w:val="both"/>
        <w:rPr>
          <w:sz w:val="28"/>
          <w:szCs w:val="28"/>
        </w:rPr>
      </w:pPr>
    </w:p>
    <w:p w14:paraId="335BD3AB" w14:textId="0461DB96" w:rsidR="003E2CA4" w:rsidRPr="000F23F1" w:rsidRDefault="00241982" w:rsidP="000F23F1">
      <w:pPr>
        <w:pStyle w:val="ListParagraph"/>
        <w:numPr>
          <w:ilvl w:val="0"/>
          <w:numId w:val="4"/>
        </w:numPr>
        <w:spacing w:line="360" w:lineRule="auto"/>
        <w:jc w:val="both"/>
        <w:rPr>
          <w:sz w:val="28"/>
          <w:szCs w:val="28"/>
        </w:rPr>
      </w:pPr>
      <w:r w:rsidRPr="000F23F1">
        <w:rPr>
          <w:sz w:val="28"/>
          <w:szCs w:val="28"/>
        </w:rPr>
        <w:t>A key part of our aid for trade support is spent on trade facilitation projects which help developing countries implement reforms relevant to the implementation of the TFA</w:t>
      </w:r>
      <w:r w:rsidR="003E2CA4" w:rsidRPr="000F23F1">
        <w:rPr>
          <w:sz w:val="28"/>
          <w:szCs w:val="28"/>
        </w:rPr>
        <w:t>.</w:t>
      </w:r>
    </w:p>
    <w:p w14:paraId="1ABC23EB" w14:textId="77777777" w:rsidR="007C38BC" w:rsidRPr="000F23F1" w:rsidRDefault="007C38BC" w:rsidP="000F23F1">
      <w:pPr>
        <w:pStyle w:val="NormalWeb"/>
        <w:shd w:val="clear" w:color="auto" w:fill="FFFFFF"/>
        <w:spacing w:before="0" w:beforeAutospacing="0" w:after="0" w:afterAutospacing="0" w:line="360" w:lineRule="auto"/>
        <w:textAlignment w:val="baseline"/>
        <w:rPr>
          <w:rFonts w:ascii="Arial" w:hAnsi="Arial" w:cs="Arial"/>
          <w:sz w:val="28"/>
          <w:szCs w:val="28"/>
        </w:rPr>
      </w:pPr>
    </w:p>
    <w:p w14:paraId="6386DCF4" w14:textId="265AC7DA" w:rsidR="000F23F1" w:rsidRPr="000F23F1" w:rsidRDefault="007C38BC" w:rsidP="000F23F1">
      <w:pPr>
        <w:pStyle w:val="Normal15linespacing"/>
        <w:numPr>
          <w:ilvl w:val="0"/>
          <w:numId w:val="4"/>
        </w:numPr>
        <w:jc w:val="both"/>
        <w:rPr>
          <w:rFonts w:cs="Arial"/>
          <w:sz w:val="28"/>
          <w:szCs w:val="28"/>
        </w:rPr>
      </w:pPr>
      <w:r w:rsidRPr="000F23F1">
        <w:rPr>
          <w:rFonts w:cs="Arial"/>
          <w:sz w:val="28"/>
          <w:szCs w:val="28"/>
        </w:rPr>
        <w:t xml:space="preserve">As well as bilateral and regional programmes such as TMEA – which began its life as a DFID project – the UK funds a Capacity Building Programme to support implementation of the TFA </w:t>
      </w:r>
      <w:r w:rsidRPr="000F23F1">
        <w:rPr>
          <w:rFonts w:cs="Arial"/>
          <w:sz w:val="28"/>
          <w:szCs w:val="28"/>
          <w:lang w:eastAsia="ja-JP"/>
        </w:rPr>
        <w:t>through the WCO Mercator Programme and the UNCTAD Empowerment Programme for National Trade Facilitation Committees</w:t>
      </w:r>
      <w:r w:rsidRPr="000F23F1">
        <w:rPr>
          <w:rFonts w:cs="Arial"/>
          <w:sz w:val="28"/>
          <w:szCs w:val="28"/>
        </w:rPr>
        <w:t xml:space="preserve">. </w:t>
      </w:r>
    </w:p>
    <w:p w14:paraId="47D76970" w14:textId="77777777" w:rsidR="000F23F1" w:rsidRPr="000F23F1" w:rsidRDefault="000F23F1" w:rsidP="000F23F1">
      <w:pPr>
        <w:pStyle w:val="ListParagraph"/>
        <w:spacing w:line="360" w:lineRule="auto"/>
        <w:rPr>
          <w:sz w:val="28"/>
          <w:szCs w:val="28"/>
        </w:rPr>
      </w:pPr>
    </w:p>
    <w:p w14:paraId="73B3EF57" w14:textId="35B59C5C" w:rsidR="00580599" w:rsidRPr="00580599" w:rsidRDefault="007C38BC" w:rsidP="00580599">
      <w:pPr>
        <w:pStyle w:val="Normal15linespacing"/>
        <w:numPr>
          <w:ilvl w:val="0"/>
          <w:numId w:val="4"/>
        </w:numPr>
        <w:jc w:val="both"/>
        <w:rPr>
          <w:rFonts w:cs="Arial"/>
          <w:sz w:val="28"/>
          <w:szCs w:val="28"/>
        </w:rPr>
      </w:pPr>
      <w:r w:rsidRPr="000F23F1">
        <w:rPr>
          <w:rFonts w:cs="Arial"/>
          <w:sz w:val="28"/>
          <w:szCs w:val="28"/>
        </w:rPr>
        <w:t>A recent positive example from the programme is in Namibia, where capacity building on National Trade Facilitation Committees has resulted in a Trade Facilitation Roadmap</w:t>
      </w:r>
      <w:r w:rsidRPr="000F23F1">
        <w:rPr>
          <w:rFonts w:eastAsiaTheme="minorEastAsia" w:cs="Arial"/>
          <w:sz w:val="28"/>
          <w:szCs w:val="28"/>
          <w:lang w:val="en-US" w:eastAsia="zh-CN"/>
        </w:rPr>
        <w:t xml:space="preserve"> for implementing TFA measures. </w:t>
      </w:r>
      <w:r w:rsidRPr="000F23F1">
        <w:rPr>
          <w:rFonts w:cs="Arial"/>
          <w:sz w:val="28"/>
          <w:szCs w:val="28"/>
          <w:lang w:val="en-US"/>
        </w:rPr>
        <w:t xml:space="preserve">During the workshop, the NTFC of Namibia was formally launched with a mandate to lead the country’s trade facilitation efforts and the implementation process of the country’s trade facilitation obligations under the TFA. </w:t>
      </w:r>
    </w:p>
    <w:p w14:paraId="7D2E70AD" w14:textId="133C3916" w:rsidR="007C38BC" w:rsidRDefault="007C38BC" w:rsidP="000F23F1">
      <w:pPr>
        <w:pStyle w:val="Normal15linespacing"/>
        <w:ind w:left="720"/>
        <w:jc w:val="both"/>
        <w:rPr>
          <w:rFonts w:cs="Arial"/>
          <w:sz w:val="28"/>
          <w:szCs w:val="28"/>
        </w:rPr>
      </w:pPr>
    </w:p>
    <w:p w14:paraId="0866B54C" w14:textId="77777777" w:rsidR="00580599" w:rsidRPr="000F23F1" w:rsidRDefault="00580599" w:rsidP="000F23F1">
      <w:pPr>
        <w:pStyle w:val="Normal15linespacing"/>
        <w:ind w:left="720"/>
        <w:jc w:val="both"/>
        <w:rPr>
          <w:rFonts w:cs="Arial"/>
          <w:sz w:val="28"/>
          <w:szCs w:val="28"/>
        </w:rPr>
      </w:pPr>
    </w:p>
    <w:p w14:paraId="3840B7B4" w14:textId="2DF4BDA3" w:rsidR="003E2CA4" w:rsidRPr="000F23F1" w:rsidRDefault="009D107F" w:rsidP="000F23F1">
      <w:pPr>
        <w:pStyle w:val="Normal15linespacing"/>
        <w:numPr>
          <w:ilvl w:val="0"/>
          <w:numId w:val="4"/>
        </w:numPr>
        <w:jc w:val="both"/>
        <w:rPr>
          <w:rFonts w:cs="Arial"/>
          <w:sz w:val="28"/>
          <w:szCs w:val="28"/>
        </w:rPr>
      </w:pPr>
      <w:r w:rsidRPr="000F23F1">
        <w:rPr>
          <w:rFonts w:cs="Arial"/>
          <w:sz w:val="28"/>
          <w:szCs w:val="28"/>
        </w:rPr>
        <w:t xml:space="preserve">The UK </w:t>
      </w:r>
      <w:r w:rsidR="007C38BC" w:rsidRPr="000F23F1">
        <w:rPr>
          <w:rFonts w:cs="Arial"/>
          <w:sz w:val="28"/>
          <w:szCs w:val="28"/>
        </w:rPr>
        <w:t>also</w:t>
      </w:r>
      <w:r w:rsidRPr="000F23F1">
        <w:rPr>
          <w:rFonts w:cs="Arial"/>
          <w:sz w:val="28"/>
          <w:szCs w:val="28"/>
        </w:rPr>
        <w:t xml:space="preserve"> provides funding for the ‘Support for the Implementation of the Trade Facilitation Agreement’ or SITFA programme. The aim of the programme is to help reduce trade costs and waiting times at the border, and in the long-term to contribute to inclusive growth.</w:t>
      </w:r>
    </w:p>
    <w:p w14:paraId="211BE8CA" w14:textId="77777777" w:rsidR="000F23F1" w:rsidRPr="000F23F1" w:rsidRDefault="000F23F1" w:rsidP="000F23F1">
      <w:pPr>
        <w:pStyle w:val="Normal15linespacing"/>
        <w:jc w:val="both"/>
        <w:rPr>
          <w:rFonts w:cs="Arial"/>
          <w:sz w:val="28"/>
          <w:szCs w:val="28"/>
        </w:rPr>
      </w:pPr>
    </w:p>
    <w:p w14:paraId="542F98FF" w14:textId="30751058" w:rsidR="000F23F1" w:rsidRPr="000F23F1" w:rsidRDefault="000F23F1" w:rsidP="000F23F1">
      <w:pPr>
        <w:pStyle w:val="ListParagraph"/>
        <w:numPr>
          <w:ilvl w:val="0"/>
          <w:numId w:val="4"/>
        </w:numPr>
        <w:spacing w:line="360" w:lineRule="auto"/>
        <w:jc w:val="both"/>
        <w:rPr>
          <w:sz w:val="28"/>
          <w:szCs w:val="28"/>
        </w:rPr>
      </w:pPr>
      <w:r w:rsidRPr="000F23F1">
        <w:rPr>
          <w:sz w:val="28"/>
          <w:szCs w:val="28"/>
        </w:rPr>
        <w:t xml:space="preserve">The programme has been working with four main implementing partners, the World Bank Trade Facilitation Support Programme, the Global Alliance on Trade Facilitation, the WTO Trade Facilitation Agreement Facility and </w:t>
      </w:r>
      <w:r w:rsidR="00054A94">
        <w:rPr>
          <w:sz w:val="28"/>
          <w:szCs w:val="28"/>
        </w:rPr>
        <w:t xml:space="preserve">the </w:t>
      </w:r>
      <w:r w:rsidRPr="000F23F1">
        <w:rPr>
          <w:sz w:val="28"/>
          <w:szCs w:val="28"/>
        </w:rPr>
        <w:t>S</w:t>
      </w:r>
      <w:r w:rsidR="00054A94">
        <w:rPr>
          <w:sz w:val="28"/>
          <w:szCs w:val="28"/>
        </w:rPr>
        <w:t xml:space="preserve">tandards and </w:t>
      </w:r>
      <w:r w:rsidRPr="000F23F1">
        <w:rPr>
          <w:sz w:val="28"/>
          <w:szCs w:val="28"/>
        </w:rPr>
        <w:t>T</w:t>
      </w:r>
      <w:r w:rsidR="00054A94">
        <w:rPr>
          <w:sz w:val="28"/>
          <w:szCs w:val="28"/>
        </w:rPr>
        <w:t xml:space="preserve">rade </w:t>
      </w:r>
      <w:r w:rsidRPr="000F23F1">
        <w:rPr>
          <w:sz w:val="28"/>
          <w:szCs w:val="28"/>
        </w:rPr>
        <w:t>D</w:t>
      </w:r>
      <w:r w:rsidR="00054A94">
        <w:rPr>
          <w:sz w:val="28"/>
          <w:szCs w:val="28"/>
        </w:rPr>
        <w:t xml:space="preserve">evelopment </w:t>
      </w:r>
      <w:r w:rsidRPr="000F23F1">
        <w:rPr>
          <w:sz w:val="28"/>
          <w:szCs w:val="28"/>
        </w:rPr>
        <w:t>F</w:t>
      </w:r>
      <w:r w:rsidR="00054A94">
        <w:rPr>
          <w:sz w:val="28"/>
          <w:szCs w:val="28"/>
        </w:rPr>
        <w:t>acility</w:t>
      </w:r>
      <w:r w:rsidRPr="000F23F1">
        <w:rPr>
          <w:sz w:val="28"/>
          <w:szCs w:val="28"/>
        </w:rPr>
        <w:t xml:space="preserve">.  </w:t>
      </w:r>
    </w:p>
    <w:p w14:paraId="5148200A" w14:textId="77777777" w:rsidR="000F23F1" w:rsidRPr="000F23F1" w:rsidRDefault="000F23F1" w:rsidP="000F23F1">
      <w:pPr>
        <w:pStyle w:val="ListParagraph"/>
        <w:spacing w:line="360" w:lineRule="auto"/>
        <w:rPr>
          <w:sz w:val="28"/>
          <w:szCs w:val="28"/>
        </w:rPr>
      </w:pPr>
    </w:p>
    <w:p w14:paraId="70F17BAB" w14:textId="646DCFFB" w:rsidR="00B80F1A" w:rsidRDefault="000F23F1" w:rsidP="000F23F1">
      <w:pPr>
        <w:pStyle w:val="ListParagraph"/>
        <w:numPr>
          <w:ilvl w:val="0"/>
          <w:numId w:val="4"/>
        </w:numPr>
        <w:spacing w:line="360" w:lineRule="auto"/>
        <w:rPr>
          <w:sz w:val="28"/>
          <w:szCs w:val="28"/>
        </w:rPr>
      </w:pPr>
      <w:r w:rsidRPr="000F23F1">
        <w:rPr>
          <w:sz w:val="28"/>
          <w:szCs w:val="28"/>
        </w:rPr>
        <w:t xml:space="preserve">A good example of where we are seeing positive impact on the ground </w:t>
      </w:r>
      <w:r>
        <w:rPr>
          <w:sz w:val="28"/>
          <w:szCs w:val="28"/>
        </w:rPr>
        <w:t xml:space="preserve">through this programme </w:t>
      </w:r>
      <w:r w:rsidRPr="000F23F1">
        <w:rPr>
          <w:sz w:val="28"/>
          <w:szCs w:val="28"/>
        </w:rPr>
        <w:t xml:space="preserve">is in Vietnam, where </w:t>
      </w:r>
      <w:r w:rsidR="00054A94">
        <w:rPr>
          <w:sz w:val="28"/>
          <w:szCs w:val="28"/>
        </w:rPr>
        <w:t xml:space="preserve">the </w:t>
      </w:r>
      <w:r w:rsidRPr="000F23F1">
        <w:rPr>
          <w:sz w:val="28"/>
          <w:szCs w:val="28"/>
        </w:rPr>
        <w:t>T</w:t>
      </w:r>
      <w:r w:rsidR="00054A94">
        <w:rPr>
          <w:sz w:val="28"/>
          <w:szCs w:val="28"/>
        </w:rPr>
        <w:t xml:space="preserve">rade </w:t>
      </w:r>
      <w:r w:rsidRPr="000F23F1">
        <w:rPr>
          <w:sz w:val="28"/>
          <w:szCs w:val="28"/>
        </w:rPr>
        <w:t>F</w:t>
      </w:r>
      <w:r w:rsidR="00054A94">
        <w:rPr>
          <w:sz w:val="28"/>
          <w:szCs w:val="28"/>
        </w:rPr>
        <w:t xml:space="preserve">acilitation </w:t>
      </w:r>
      <w:r w:rsidRPr="000F23F1">
        <w:rPr>
          <w:sz w:val="28"/>
          <w:szCs w:val="28"/>
        </w:rPr>
        <w:t>S</w:t>
      </w:r>
      <w:r w:rsidR="00054A94">
        <w:rPr>
          <w:sz w:val="28"/>
          <w:szCs w:val="28"/>
        </w:rPr>
        <w:t xml:space="preserve">upport </w:t>
      </w:r>
      <w:r w:rsidRPr="000F23F1">
        <w:rPr>
          <w:sz w:val="28"/>
          <w:szCs w:val="28"/>
        </w:rPr>
        <w:t>P</w:t>
      </w:r>
      <w:r w:rsidR="00054A94">
        <w:rPr>
          <w:sz w:val="28"/>
          <w:szCs w:val="28"/>
        </w:rPr>
        <w:t>rogramme</w:t>
      </w:r>
      <w:r w:rsidRPr="000F23F1">
        <w:rPr>
          <w:sz w:val="28"/>
          <w:szCs w:val="28"/>
        </w:rPr>
        <w:t xml:space="preserve"> has </w:t>
      </w:r>
      <w:r w:rsidRPr="000F23F1">
        <w:rPr>
          <w:sz w:val="28"/>
          <w:szCs w:val="28"/>
          <w:lang w:eastAsia="en-GB"/>
        </w:rPr>
        <w:t>helped launch the Vietnam Trade</w:t>
      </w:r>
      <w:r w:rsidRPr="000F23F1">
        <w:rPr>
          <w:sz w:val="28"/>
          <w:szCs w:val="28"/>
        </w:rPr>
        <w:t xml:space="preserve"> </w:t>
      </w:r>
      <w:r w:rsidRPr="000F23F1">
        <w:rPr>
          <w:sz w:val="28"/>
          <w:szCs w:val="28"/>
          <w:lang w:eastAsia="en-GB"/>
        </w:rPr>
        <w:t>Information Portal. This portal enables access to all</w:t>
      </w:r>
      <w:r w:rsidRPr="000F23F1">
        <w:rPr>
          <w:sz w:val="28"/>
          <w:szCs w:val="28"/>
        </w:rPr>
        <w:t xml:space="preserve"> </w:t>
      </w:r>
      <w:r w:rsidRPr="000F23F1">
        <w:rPr>
          <w:sz w:val="28"/>
          <w:szCs w:val="28"/>
          <w:lang w:eastAsia="en-GB"/>
        </w:rPr>
        <w:t xml:space="preserve">cross-border trade regulation information in one place. </w:t>
      </w:r>
    </w:p>
    <w:p w14:paraId="7B22322C" w14:textId="77777777" w:rsidR="00B80F1A" w:rsidRPr="00B80F1A" w:rsidRDefault="00B80F1A" w:rsidP="00B80F1A">
      <w:pPr>
        <w:pStyle w:val="ListParagraph"/>
        <w:rPr>
          <w:sz w:val="28"/>
          <w:szCs w:val="28"/>
          <w:lang w:eastAsia="en-GB"/>
        </w:rPr>
      </w:pPr>
    </w:p>
    <w:p w14:paraId="04006CA4" w14:textId="7310E963" w:rsidR="000F23F1" w:rsidRPr="000F23F1" w:rsidRDefault="000F23F1" w:rsidP="000F23F1">
      <w:pPr>
        <w:pStyle w:val="ListParagraph"/>
        <w:numPr>
          <w:ilvl w:val="0"/>
          <w:numId w:val="4"/>
        </w:numPr>
        <w:spacing w:line="360" w:lineRule="auto"/>
        <w:rPr>
          <w:sz w:val="28"/>
          <w:szCs w:val="28"/>
        </w:rPr>
      </w:pPr>
      <w:r w:rsidRPr="000F23F1">
        <w:rPr>
          <w:sz w:val="28"/>
          <w:szCs w:val="28"/>
          <w:lang w:eastAsia="en-GB"/>
        </w:rPr>
        <w:t>Making all of Vietnam’s</w:t>
      </w:r>
      <w:r w:rsidRPr="000F23F1">
        <w:rPr>
          <w:sz w:val="28"/>
          <w:szCs w:val="28"/>
        </w:rPr>
        <w:t xml:space="preserve"> </w:t>
      </w:r>
      <w:r w:rsidRPr="000F23F1">
        <w:rPr>
          <w:sz w:val="28"/>
          <w:szCs w:val="28"/>
          <w:lang w:eastAsia="en-GB"/>
        </w:rPr>
        <w:t>regulatory requirements for import and export available to</w:t>
      </w:r>
      <w:r w:rsidRPr="000F23F1">
        <w:rPr>
          <w:sz w:val="28"/>
          <w:szCs w:val="28"/>
        </w:rPr>
        <w:t xml:space="preserve"> </w:t>
      </w:r>
      <w:r w:rsidRPr="000F23F1">
        <w:rPr>
          <w:sz w:val="28"/>
          <w:szCs w:val="28"/>
          <w:lang w:eastAsia="en-GB"/>
        </w:rPr>
        <w:t>the private sector in an easily accessible, transparent, and</w:t>
      </w:r>
      <w:r w:rsidRPr="000F23F1">
        <w:rPr>
          <w:sz w:val="28"/>
          <w:szCs w:val="28"/>
        </w:rPr>
        <w:t xml:space="preserve"> </w:t>
      </w:r>
      <w:r w:rsidRPr="000F23F1">
        <w:rPr>
          <w:sz w:val="28"/>
          <w:szCs w:val="28"/>
          <w:lang w:eastAsia="en-GB"/>
        </w:rPr>
        <w:t>searchable format</w:t>
      </w:r>
      <w:r w:rsidR="00B80F1A">
        <w:rPr>
          <w:sz w:val="28"/>
          <w:szCs w:val="28"/>
          <w:lang w:eastAsia="en-GB"/>
        </w:rPr>
        <w:t xml:space="preserve">, </w:t>
      </w:r>
      <w:r w:rsidRPr="000F23F1">
        <w:rPr>
          <w:sz w:val="28"/>
          <w:szCs w:val="28"/>
          <w:lang w:eastAsia="en-GB"/>
        </w:rPr>
        <w:t>is a key step toward a simpler, faster,</w:t>
      </w:r>
      <w:r w:rsidRPr="000F23F1">
        <w:rPr>
          <w:sz w:val="28"/>
          <w:szCs w:val="28"/>
        </w:rPr>
        <w:t xml:space="preserve"> </w:t>
      </w:r>
      <w:r w:rsidRPr="000F23F1">
        <w:rPr>
          <w:sz w:val="28"/>
          <w:szCs w:val="28"/>
          <w:lang w:eastAsia="en-GB"/>
        </w:rPr>
        <w:t>and lower-cost business environment.</w:t>
      </w:r>
    </w:p>
    <w:p w14:paraId="3BE4D838" w14:textId="77777777" w:rsidR="000F23F1" w:rsidRPr="000F23F1" w:rsidRDefault="000F23F1" w:rsidP="000F23F1">
      <w:pPr>
        <w:pStyle w:val="ListParagraph"/>
        <w:spacing w:line="360" w:lineRule="auto"/>
        <w:jc w:val="both"/>
        <w:rPr>
          <w:sz w:val="28"/>
          <w:szCs w:val="28"/>
        </w:rPr>
      </w:pPr>
    </w:p>
    <w:p w14:paraId="36CCD30B" w14:textId="77777777" w:rsidR="000F23F1" w:rsidRPr="000F23F1" w:rsidRDefault="000F23F1" w:rsidP="000F23F1">
      <w:pPr>
        <w:pStyle w:val="ListParagraph"/>
        <w:numPr>
          <w:ilvl w:val="0"/>
          <w:numId w:val="4"/>
        </w:numPr>
        <w:spacing w:line="360" w:lineRule="auto"/>
        <w:jc w:val="both"/>
        <w:rPr>
          <w:sz w:val="28"/>
          <w:szCs w:val="28"/>
        </w:rPr>
      </w:pPr>
      <w:r w:rsidRPr="000F23F1">
        <w:rPr>
          <w:sz w:val="28"/>
          <w:szCs w:val="28"/>
        </w:rPr>
        <w:t>The UK is committed to working with partners around the world to build on the good progress that has been made and target the specific needs of developing countries for trade facilitation.  </w:t>
      </w:r>
    </w:p>
    <w:p w14:paraId="6AC923C3" w14:textId="77777777" w:rsidR="000F23F1" w:rsidRPr="000F23F1" w:rsidRDefault="000F23F1" w:rsidP="000F23F1">
      <w:pPr>
        <w:pStyle w:val="ListParagraph"/>
        <w:spacing w:line="360" w:lineRule="auto"/>
        <w:rPr>
          <w:sz w:val="28"/>
          <w:szCs w:val="28"/>
        </w:rPr>
      </w:pPr>
    </w:p>
    <w:p w14:paraId="664FF56C" w14:textId="3FD22204" w:rsidR="00A22CC6" w:rsidRPr="000F23F1" w:rsidRDefault="000F23F1" w:rsidP="005233A4">
      <w:pPr>
        <w:pStyle w:val="ListParagraph"/>
        <w:numPr>
          <w:ilvl w:val="0"/>
          <w:numId w:val="4"/>
        </w:numPr>
        <w:spacing w:line="360" w:lineRule="auto"/>
        <w:jc w:val="both"/>
        <w:rPr>
          <w:sz w:val="28"/>
          <w:szCs w:val="28"/>
        </w:rPr>
      </w:pPr>
      <w:r w:rsidRPr="000F23F1">
        <w:rPr>
          <w:sz w:val="28"/>
          <w:szCs w:val="28"/>
        </w:rPr>
        <w:t>Thank you.</w:t>
      </w:r>
      <w:r w:rsidR="005233A4" w:rsidRPr="000F23F1">
        <w:rPr>
          <w:rFonts w:ascii="Arial Narrow" w:hAnsi="Arial Narrow"/>
          <w:szCs w:val="20"/>
          <w:lang w:val="en-US"/>
        </w:rPr>
        <w:t xml:space="preserve"> </w:t>
      </w:r>
    </w:p>
    <w:sectPr w:rsidR="00A22CC6" w:rsidRPr="000F23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73C"/>
    <w:multiLevelType w:val="hybridMultilevel"/>
    <w:tmpl w:val="83B65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8471C9"/>
    <w:multiLevelType w:val="hybridMultilevel"/>
    <w:tmpl w:val="5DC8511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4F152BBF"/>
    <w:multiLevelType w:val="hybridMultilevel"/>
    <w:tmpl w:val="0D82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D0C50"/>
    <w:multiLevelType w:val="hybridMultilevel"/>
    <w:tmpl w:val="F9A4C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C6"/>
    <w:rsid w:val="000070D1"/>
    <w:rsid w:val="00040009"/>
    <w:rsid w:val="00052FC5"/>
    <w:rsid w:val="00054A94"/>
    <w:rsid w:val="00095902"/>
    <w:rsid w:val="000F23F1"/>
    <w:rsid w:val="001B3A9B"/>
    <w:rsid w:val="001B7659"/>
    <w:rsid w:val="00237F40"/>
    <w:rsid w:val="00241982"/>
    <w:rsid w:val="002428B6"/>
    <w:rsid w:val="00244629"/>
    <w:rsid w:val="00250B60"/>
    <w:rsid w:val="002B06A7"/>
    <w:rsid w:val="003B425D"/>
    <w:rsid w:val="003C4BEB"/>
    <w:rsid w:val="003E2CA4"/>
    <w:rsid w:val="00461D73"/>
    <w:rsid w:val="004720A1"/>
    <w:rsid w:val="004D4B04"/>
    <w:rsid w:val="004D560A"/>
    <w:rsid w:val="00521737"/>
    <w:rsid w:val="005233A4"/>
    <w:rsid w:val="00534E41"/>
    <w:rsid w:val="00580599"/>
    <w:rsid w:val="0059324C"/>
    <w:rsid w:val="005E584E"/>
    <w:rsid w:val="005F37AA"/>
    <w:rsid w:val="00627FD2"/>
    <w:rsid w:val="00630EFD"/>
    <w:rsid w:val="006400C7"/>
    <w:rsid w:val="0067097D"/>
    <w:rsid w:val="00672E38"/>
    <w:rsid w:val="00682A3F"/>
    <w:rsid w:val="006C1DC7"/>
    <w:rsid w:val="00756399"/>
    <w:rsid w:val="007C38BC"/>
    <w:rsid w:val="007D4976"/>
    <w:rsid w:val="007E587A"/>
    <w:rsid w:val="00895DAF"/>
    <w:rsid w:val="00896A38"/>
    <w:rsid w:val="00954519"/>
    <w:rsid w:val="0097609A"/>
    <w:rsid w:val="009B4AFB"/>
    <w:rsid w:val="009C0AE4"/>
    <w:rsid w:val="009C0E2C"/>
    <w:rsid w:val="009D107F"/>
    <w:rsid w:val="009D4DE8"/>
    <w:rsid w:val="009E2EDE"/>
    <w:rsid w:val="00A10ACE"/>
    <w:rsid w:val="00A22CC6"/>
    <w:rsid w:val="00A46748"/>
    <w:rsid w:val="00AA20CE"/>
    <w:rsid w:val="00B01C5D"/>
    <w:rsid w:val="00B36DE7"/>
    <w:rsid w:val="00B80F1A"/>
    <w:rsid w:val="00BE30E2"/>
    <w:rsid w:val="00C162CA"/>
    <w:rsid w:val="00C57759"/>
    <w:rsid w:val="00C744A6"/>
    <w:rsid w:val="00C97EC8"/>
    <w:rsid w:val="00D366D4"/>
    <w:rsid w:val="00D86980"/>
    <w:rsid w:val="00DB386A"/>
    <w:rsid w:val="00E32BF2"/>
    <w:rsid w:val="00E4454C"/>
    <w:rsid w:val="00E837AF"/>
    <w:rsid w:val="00E9616E"/>
    <w:rsid w:val="00EB53E3"/>
    <w:rsid w:val="00ED4DF9"/>
    <w:rsid w:val="00F00AFE"/>
    <w:rsid w:val="00FC1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FF553"/>
  <w15:docId w15:val="{D59FD7DA-7735-4558-A238-772E4D3E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CC6"/>
    <w:rPr>
      <w:rFonts w:ascii="Calibri" w:eastAsiaTheme="minorHAnsi" w:hAnsi="Calibri"/>
      <w:sz w:val="22"/>
      <w:szCs w:val="22"/>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character" w:styleId="Hyperlink">
    <w:name w:val="Hyperlink"/>
    <w:basedOn w:val="DefaultParagraphFont"/>
    <w:uiPriority w:val="99"/>
    <w:unhideWhenUsed/>
    <w:rsid w:val="00A22CC6"/>
    <w:rPr>
      <w:color w:val="0000FF"/>
      <w:u w:val="single"/>
    </w:rPr>
  </w:style>
  <w:style w:type="paragraph" w:styleId="ListParagraph">
    <w:name w:val="List Paragraph"/>
    <w:aliases w:val="F5 List Paragraph,List Paragraph1,Dot pt,No Spacing1,List Paragraph Char Char Char,Indicator Text,Numbered Para 1,Bullet 1,Colorful List - Accent 11,Bullet Points,Párrafo de lista,MAIN CONTENT,Recommendation,List Paragraph2,Normal numbere"/>
    <w:basedOn w:val="Normal"/>
    <w:link w:val="ListParagraphChar"/>
    <w:uiPriority w:val="34"/>
    <w:qFormat/>
    <w:rsid w:val="00A22CC6"/>
    <w:pPr>
      <w:ind w:left="720"/>
      <w:contextualSpacing/>
    </w:pPr>
    <w:rPr>
      <w:rFonts w:ascii="Arial" w:hAnsi="Arial" w:cs="Arial"/>
      <w:sz w:val="24"/>
      <w:szCs w:val="24"/>
    </w:rPr>
  </w:style>
  <w:style w:type="character" w:styleId="Strong">
    <w:name w:val="Strong"/>
    <w:basedOn w:val="DefaultParagraphFont"/>
    <w:uiPriority w:val="22"/>
    <w:qFormat/>
    <w:rsid w:val="00A22CC6"/>
    <w:rPr>
      <w:b/>
      <w:bCs/>
    </w:rPr>
  </w:style>
  <w:style w:type="character" w:customStyle="1" w:styleId="ListParagraphChar">
    <w:name w:val="List Paragraph Char"/>
    <w:aliases w:val="F5 List Paragraph Char,List Paragraph1 Char,Dot pt Char,No Spacing1 Char,List Paragraph Char Char Char Char,Indicator Text Char,Numbered Para 1 Char,Bullet 1 Char,Colorful List - Accent 11 Char,Bullet Points Char,MAIN CONTENT Char"/>
    <w:basedOn w:val="DefaultParagraphFont"/>
    <w:link w:val="ListParagraph"/>
    <w:uiPriority w:val="34"/>
    <w:locked/>
    <w:rsid w:val="003B425D"/>
    <w:rPr>
      <w:rFonts w:ascii="Arial" w:eastAsiaTheme="minorHAnsi" w:hAnsi="Arial" w:cs="Arial"/>
      <w:sz w:val="24"/>
      <w:szCs w:val="24"/>
      <w:lang w:eastAsia="en-US"/>
    </w:rPr>
  </w:style>
  <w:style w:type="paragraph" w:customStyle="1" w:styleId="Normal15linespacing">
    <w:name w:val="Normal + 1.5 line spacing"/>
    <w:basedOn w:val="Normal"/>
    <w:link w:val="Normal15linespacingChar"/>
    <w:uiPriority w:val="99"/>
    <w:rsid w:val="00630EFD"/>
    <w:pPr>
      <w:spacing w:line="360" w:lineRule="auto"/>
    </w:pPr>
    <w:rPr>
      <w:rFonts w:ascii="Arial" w:eastAsia="Times New Roman" w:hAnsi="Arial"/>
      <w:sz w:val="20"/>
      <w:szCs w:val="24"/>
    </w:rPr>
  </w:style>
  <w:style w:type="character" w:customStyle="1" w:styleId="Normal15linespacingChar">
    <w:name w:val="Normal + 1.5 line spacing Char"/>
    <w:link w:val="Normal15linespacing"/>
    <w:uiPriority w:val="99"/>
    <w:rsid w:val="00630EFD"/>
    <w:rPr>
      <w:rFonts w:ascii="Arial" w:hAnsi="Arial"/>
      <w:szCs w:val="24"/>
      <w:lang w:eastAsia="en-US"/>
    </w:rPr>
  </w:style>
  <w:style w:type="paragraph" w:styleId="BalloonText">
    <w:name w:val="Balloon Text"/>
    <w:basedOn w:val="Normal"/>
    <w:link w:val="BalloonTextChar"/>
    <w:semiHidden/>
    <w:unhideWhenUsed/>
    <w:rsid w:val="007D4976"/>
    <w:rPr>
      <w:rFonts w:ascii="Tahoma" w:hAnsi="Tahoma" w:cs="Tahoma"/>
      <w:sz w:val="16"/>
      <w:szCs w:val="16"/>
    </w:rPr>
  </w:style>
  <w:style w:type="character" w:customStyle="1" w:styleId="BalloonTextChar">
    <w:name w:val="Balloon Text Char"/>
    <w:basedOn w:val="DefaultParagraphFont"/>
    <w:link w:val="BalloonText"/>
    <w:semiHidden/>
    <w:rsid w:val="007D4976"/>
    <w:rPr>
      <w:rFonts w:ascii="Tahoma" w:eastAsiaTheme="minorHAnsi" w:hAnsi="Tahoma" w:cs="Tahoma"/>
      <w:sz w:val="16"/>
      <w:szCs w:val="16"/>
      <w:lang w:eastAsia="en-US"/>
    </w:rPr>
  </w:style>
  <w:style w:type="paragraph" w:styleId="NormalWeb">
    <w:name w:val="Normal (Web)"/>
    <w:basedOn w:val="Normal"/>
    <w:uiPriority w:val="99"/>
    <w:semiHidden/>
    <w:unhideWhenUsed/>
    <w:rsid w:val="00241982"/>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59"/>
    <w:rsid w:val="005233A4"/>
    <w:rPr>
      <w:rFonts w:asciiTheme="minorHAnsi" w:eastAsiaTheme="minorHAnsi" w:hAnsiTheme="minorHAnsi" w:cstheme="minorBidi"/>
      <w:sz w:val="22"/>
      <w:szCs w:val="22"/>
      <w:lang w:val="fr-B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80F1A"/>
    <w:rPr>
      <w:sz w:val="16"/>
      <w:szCs w:val="16"/>
    </w:rPr>
  </w:style>
  <w:style w:type="paragraph" w:styleId="CommentText">
    <w:name w:val="annotation text"/>
    <w:basedOn w:val="Normal"/>
    <w:link w:val="CommentTextChar"/>
    <w:semiHidden/>
    <w:unhideWhenUsed/>
    <w:rsid w:val="00B80F1A"/>
    <w:rPr>
      <w:sz w:val="20"/>
      <w:szCs w:val="20"/>
    </w:rPr>
  </w:style>
  <w:style w:type="character" w:customStyle="1" w:styleId="CommentTextChar">
    <w:name w:val="Comment Text Char"/>
    <w:basedOn w:val="DefaultParagraphFont"/>
    <w:link w:val="CommentText"/>
    <w:semiHidden/>
    <w:rsid w:val="00B80F1A"/>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29223">
      <w:bodyDiv w:val="1"/>
      <w:marLeft w:val="0"/>
      <w:marRight w:val="0"/>
      <w:marTop w:val="0"/>
      <w:marBottom w:val="0"/>
      <w:divBdr>
        <w:top w:val="none" w:sz="0" w:space="0" w:color="auto"/>
        <w:left w:val="none" w:sz="0" w:space="0" w:color="auto"/>
        <w:bottom w:val="none" w:sz="0" w:space="0" w:color="auto"/>
        <w:right w:val="none" w:sz="0" w:space="0" w:color="auto"/>
      </w:divBdr>
    </w:div>
    <w:div w:id="467092983">
      <w:bodyDiv w:val="1"/>
      <w:marLeft w:val="0"/>
      <w:marRight w:val="0"/>
      <w:marTop w:val="0"/>
      <w:marBottom w:val="0"/>
      <w:divBdr>
        <w:top w:val="none" w:sz="0" w:space="0" w:color="auto"/>
        <w:left w:val="none" w:sz="0" w:space="0" w:color="auto"/>
        <w:bottom w:val="none" w:sz="0" w:space="0" w:color="auto"/>
        <w:right w:val="none" w:sz="0" w:space="0" w:color="auto"/>
      </w:divBdr>
    </w:div>
    <w:div w:id="583295460">
      <w:bodyDiv w:val="1"/>
      <w:marLeft w:val="0"/>
      <w:marRight w:val="0"/>
      <w:marTop w:val="0"/>
      <w:marBottom w:val="0"/>
      <w:divBdr>
        <w:top w:val="none" w:sz="0" w:space="0" w:color="auto"/>
        <w:left w:val="none" w:sz="0" w:space="0" w:color="auto"/>
        <w:bottom w:val="none" w:sz="0" w:space="0" w:color="auto"/>
        <w:right w:val="none" w:sz="0" w:space="0" w:color="auto"/>
      </w:divBdr>
    </w:div>
    <w:div w:id="1008751218">
      <w:bodyDiv w:val="1"/>
      <w:marLeft w:val="0"/>
      <w:marRight w:val="0"/>
      <w:marTop w:val="0"/>
      <w:marBottom w:val="0"/>
      <w:divBdr>
        <w:top w:val="none" w:sz="0" w:space="0" w:color="auto"/>
        <w:left w:val="none" w:sz="0" w:space="0" w:color="auto"/>
        <w:bottom w:val="none" w:sz="0" w:space="0" w:color="auto"/>
        <w:right w:val="none" w:sz="0" w:space="0" w:color="auto"/>
      </w:divBdr>
    </w:div>
    <w:div w:id="1785416543">
      <w:bodyDiv w:val="1"/>
      <w:marLeft w:val="0"/>
      <w:marRight w:val="0"/>
      <w:marTop w:val="0"/>
      <w:marBottom w:val="0"/>
      <w:divBdr>
        <w:top w:val="none" w:sz="0" w:space="0" w:color="auto"/>
        <w:left w:val="none" w:sz="0" w:space="0" w:color="auto"/>
        <w:bottom w:val="none" w:sz="0" w:space="0" w:color="auto"/>
        <w:right w:val="none" w:sz="0" w:space="0" w:color="auto"/>
      </w:divBdr>
    </w:div>
    <w:div w:id="18766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C2A14771259449431728E773E5477" ma:contentTypeVersion="6" ma:contentTypeDescription="Create a new document." ma:contentTypeScope="" ma:versionID="961c934e2b20634bf93bf5e255a9d4a7">
  <xsd:schema xmlns:xsd="http://www.w3.org/2001/XMLSchema" xmlns:xs="http://www.w3.org/2001/XMLSchema" xmlns:p="http://schemas.microsoft.com/office/2006/metadata/properties" xmlns:ns3="9c427f03-e0e2-45da-863d-424cdad72d0a" targetNamespace="http://schemas.microsoft.com/office/2006/metadata/properties" ma:root="true" ma:fieldsID="911190d14eed4ca4c3f533ca5df99f83" ns3:_="">
    <xsd:import namespace="9c427f03-e0e2-45da-863d-424cdad72d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27f03-e0e2-45da-863d-424cdad7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2AA00-16CF-4C93-8FD9-548367FD6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61066-0C96-4894-AD78-6F1DB43BC366}">
  <ds:schemaRefs>
    <ds:schemaRef ds:uri="http://schemas.microsoft.com/sharepoint/v3/contenttype/forms"/>
  </ds:schemaRefs>
</ds:datastoreItem>
</file>

<file path=customXml/itemProps3.xml><?xml version="1.0" encoding="utf-8"?>
<ds:datastoreItem xmlns:ds="http://schemas.openxmlformats.org/officeDocument/2006/customXml" ds:itemID="{6454BC6D-F98A-4DBB-AFFA-5923D8F79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27f03-e0e2-45da-863d-424cdad72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Anisah Dathi</dc:creator>
  <cp:lastModifiedBy>Alvarez de Cozar, Maria</cp:lastModifiedBy>
  <cp:revision>2</cp:revision>
  <dcterms:created xsi:type="dcterms:W3CDTF">2019-10-16T13:56:00Z</dcterms:created>
  <dcterms:modified xsi:type="dcterms:W3CDTF">2019-10-16T13:56:00Z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0x010100DDBC2A14771259449431728E773E5477</vt:lpwstr>
  </property>
</Properties>
</file>